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29" w:rsidRPr="00A33848" w:rsidRDefault="00A33848" w:rsidP="00D16501">
      <w:pPr>
        <w:pStyle w:val="a3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FC0565">
        <w:rPr>
          <w:sz w:val="40"/>
          <w:szCs w:val="40"/>
        </w:rPr>
        <w:t xml:space="preserve">   </w:t>
      </w:r>
      <w:r w:rsidR="00ED3E29" w:rsidRPr="00A33848">
        <w:rPr>
          <w:color w:val="FF0000"/>
          <w:sz w:val="40"/>
          <w:szCs w:val="40"/>
        </w:rPr>
        <w:t>Консультаци</w:t>
      </w:r>
      <w:r w:rsidRPr="00A33848">
        <w:rPr>
          <w:color w:val="FF0000"/>
          <w:sz w:val="40"/>
          <w:szCs w:val="40"/>
        </w:rPr>
        <w:t>и для родителей.</w:t>
      </w:r>
    </w:p>
    <w:p w:rsidR="00D16501" w:rsidRPr="00A33848" w:rsidRDefault="00A33848" w:rsidP="00D16501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</w:t>
      </w:r>
      <w:r w:rsidR="00D16501" w:rsidRPr="00A33848">
        <w:rPr>
          <w:color w:val="7030A0"/>
          <w:sz w:val="32"/>
          <w:szCs w:val="32"/>
        </w:rPr>
        <w:t>Возра</w:t>
      </w:r>
      <w:r>
        <w:rPr>
          <w:color w:val="7030A0"/>
          <w:sz w:val="32"/>
          <w:szCs w:val="32"/>
        </w:rPr>
        <w:t>стные особенности детей 5-6 лет.</w:t>
      </w:r>
    </w:p>
    <w:p w:rsidR="00D16501" w:rsidRPr="00ED3E29" w:rsidRDefault="00A33848" w:rsidP="00A338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501" w:rsidRPr="00ED3E2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>Анатомо-физиологические особенности</w:t>
      </w:r>
    </w:p>
    <w:p w:rsidR="00D16501" w:rsidRPr="00ED3E29" w:rsidRDefault="00D16501" w:rsidP="00D16501">
      <w:pPr>
        <w:pStyle w:val="a3"/>
        <w:rPr>
          <w:sz w:val="28"/>
          <w:szCs w:val="28"/>
        </w:rPr>
      </w:pPr>
      <w:r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 xml:space="preserve">Развитие личности 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сензитивным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 5-6 лет ребенок</w:t>
      </w:r>
      <w:r w:rsidRPr="00ED3E29">
        <w:rPr>
          <w:rStyle w:val="apple-converted-space"/>
          <w:color w:val="211E1E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 xml:space="preserve"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</w:t>
      </w:r>
      <w:r w:rsidRPr="00ED3E29">
        <w:rPr>
          <w:color w:val="211E1E"/>
          <w:sz w:val="28"/>
          <w:szCs w:val="28"/>
        </w:rPr>
        <w:lastRenderedPageBreak/>
        <w:t>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  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A33848">
        <w:rPr>
          <w:rStyle w:val="apple-converted-space"/>
          <w:b/>
          <w:bCs/>
          <w:i/>
          <w:color w:val="0070C0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</w:t>
      </w:r>
      <w:r w:rsidR="00C82486">
        <w:rPr>
          <w:color w:val="211E1E"/>
          <w:sz w:val="28"/>
          <w:szCs w:val="28"/>
        </w:rPr>
        <w:t>ы и задача родителей</w:t>
      </w:r>
      <w:r w:rsidRPr="00ED3E29">
        <w:rPr>
          <w:color w:val="211E1E"/>
          <w:sz w:val="28"/>
          <w:szCs w:val="28"/>
        </w:rPr>
        <w:t>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E29"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r w:rsidR="00C82486" w:rsidRPr="00FC0565">
        <w:rPr>
          <w:sz w:val="28"/>
          <w:szCs w:val="28"/>
        </w:rPr>
        <w:t>группах</w:t>
      </w:r>
      <w:r w:rsidR="00ED3E29"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D3E29" w:rsidRPr="00FC0565">
        <w:rPr>
          <w:sz w:val="28"/>
          <w:szCs w:val="28"/>
        </w:rPr>
        <w:t>Ha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E29" w:rsidRPr="00FC0565">
        <w:rPr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FC0565" w:rsidRDefault="00D16501" w:rsidP="00FC0565">
      <w:pPr>
        <w:pStyle w:val="a3"/>
        <w:jc w:val="both"/>
        <w:rPr>
          <w:i/>
          <w:color w:val="0070C0"/>
          <w:sz w:val="28"/>
          <w:szCs w:val="28"/>
        </w:rPr>
      </w:pPr>
      <w:r w:rsidRPr="00FC0565">
        <w:rPr>
          <w:i/>
          <w:color w:val="0070C0"/>
          <w:sz w:val="28"/>
          <w:szCs w:val="28"/>
        </w:rPr>
        <w:t>Вам как его родителям важно: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t xml:space="preserve"> </w:t>
      </w: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С уважением относиться к его фантазиям и версиям, не заземляя его </w:t>
      </w:r>
      <w:r w:rsidR="00C82486" w:rsidRPr="00FC0565">
        <w:rPr>
          <w:sz w:val="28"/>
          <w:szCs w:val="28"/>
        </w:rPr>
        <w:t>магического</w:t>
      </w:r>
      <w:r w:rsidRPr="00FC0565">
        <w:rPr>
          <w:sz w:val="28"/>
          <w:szCs w:val="28"/>
        </w:rPr>
        <w:t xml:space="preserve"> мышления. Различать «вранье», защитное фантазирование и просто игру воображения.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Pr="00ED3E29" w:rsidRDefault="00D16501" w:rsidP="00FC0565">
      <w:pPr>
        <w:pStyle w:val="a3"/>
        <w:jc w:val="both"/>
        <w:rPr>
          <w:color w:val="2A2C26"/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  <w:r w:rsidR="00C82486">
        <w:rPr>
          <w:sz w:val="28"/>
          <w:szCs w:val="28"/>
        </w:rPr>
        <w:t>.</w:t>
      </w:r>
      <w:bookmarkStart w:id="0" w:name="_GoBack"/>
      <w:bookmarkEnd w:id="0"/>
    </w:p>
    <w:sectPr w:rsidR="00D16501" w:rsidRPr="00ED3E29" w:rsidSect="003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501"/>
    <w:rsid w:val="003B102B"/>
    <w:rsid w:val="00A33848"/>
    <w:rsid w:val="00C82486"/>
    <w:rsid w:val="00D16501"/>
    <w:rsid w:val="00ED3E29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32DF-0647-4A8E-A415-CEBF360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Наталья</cp:lastModifiedBy>
  <cp:revision>4</cp:revision>
  <dcterms:created xsi:type="dcterms:W3CDTF">2014-11-10T16:08:00Z</dcterms:created>
  <dcterms:modified xsi:type="dcterms:W3CDTF">2020-10-20T11:45:00Z</dcterms:modified>
</cp:coreProperties>
</file>