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31" w:rsidRP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 w:rsidRPr="007D5A31">
        <w:rPr>
          <w:bCs/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</w:t>
      </w:r>
      <w:r w:rsidRPr="007D5A31">
        <w:rPr>
          <w:bCs/>
          <w:iCs/>
          <w:color w:val="000000"/>
          <w:sz w:val="28"/>
          <w:szCs w:val="28"/>
        </w:rPr>
        <w:t>етский сад №11</w:t>
      </w: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7D5A31" w:rsidRP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8F4E25" w:rsidRPr="007D5A31" w:rsidRDefault="008F4E25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7D5A31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Консультация для родителей</w:t>
      </w:r>
      <w:r w:rsidR="007D5A31" w:rsidRPr="007D5A31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на тему: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7D5A31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«Что должен уметь ребёнок 3–4 лет»</w:t>
      </w: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</w:p>
    <w:p w:rsid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</w:p>
    <w:p w:rsid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</w:p>
    <w:p w:rsid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Выполнил</w:t>
      </w:r>
      <w:r w:rsidR="00E56657">
        <w:rPr>
          <w:bCs/>
          <w:iCs/>
          <w:color w:val="000000"/>
          <w:sz w:val="28"/>
          <w:szCs w:val="28"/>
        </w:rPr>
        <w:t>а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 xml:space="preserve"> воспитатель:</w:t>
      </w:r>
    </w:p>
    <w:p w:rsidR="007D5A31" w:rsidRP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Косарева Наталья Борисовна</w:t>
      </w: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р.п. Красный Профинтерн</w:t>
      </w:r>
    </w:p>
    <w:p w:rsidR="007D5A31" w:rsidRP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2023г.</w:t>
      </w:r>
    </w:p>
    <w:p w:rsidR="008F4E25" w:rsidRPr="007D5A31" w:rsidRDefault="007D5A31" w:rsidP="007D5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Культурно-гигиенические навыки. </w:t>
      </w:r>
      <w:r w:rsidR="008F4E25" w:rsidRPr="007D5A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Физическое развитие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умеет самостоятельно одеваться и раздеваться в определенной последовательности.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Ребенок приучен к опрятности (замечает непорядок в одежде, устраняет его при </w:t>
      </w:r>
      <w:r w:rsidR="007D5A31">
        <w:rPr>
          <w:rFonts w:ascii="Arial" w:hAnsi="Arial" w:cs="Arial"/>
          <w:color w:val="000000"/>
          <w:sz w:val="21"/>
          <w:szCs w:val="21"/>
        </w:rPr>
        <w:t>небольшой помощи взрослого).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владеет простейшими навыками поведения во время еды, умывания.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умеет ходить прямо, не шаркая ногами, в заданном направлении.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Ребенок энергично отталкивается в прыжках на двух ногах, прыгает в длину с места не менее чем на 40 см.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Ребенок может метать предметы правой и левой рукой на расстояние не менее 5 м.</w:t>
      </w:r>
    </w:p>
    <w:p w:rsidR="008F4E25" w:rsidRPr="007D5A31" w:rsidRDefault="008F4E25" w:rsidP="007D5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5A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Речевое развитие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отвечает на разнообразные вопросы взрослого, касающиеся ближайшего окружения.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рассматривает игрушки, сюжетные картинки.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пересказывает содержание произведения с опорой на рисунки в книге, вопросы воспитателя.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называет произведение (в произвольном изложении, прослушав отрывок из него.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может прочитать наизусть небольшое стихотворение при помощи взрослого.</w:t>
      </w: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E25" w:rsidRPr="007D5A31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D5A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знает, называет и правильно использует детали строительного материала.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располагать кирпичики, пластины вертикально.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изменяет постройки, надстраивая или заменяя одни детали другими.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умеет группировать предметы по цвету, размеру, форме.</w:t>
      </w:r>
    </w:p>
    <w:p w:rsidR="007D5A31" w:rsidRDefault="007D5A31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E25" w:rsidRPr="007D5A31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D5A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Ребенок умеет находить в окружающей обстановке один и несколько одинаковых предметов.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различает круг, квадрат, треугольник, предметы с углами и круглые формы.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ориентируется в помещениях детского сада и на участке.</w:t>
      </w: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E25" w:rsidRPr="00E56657" w:rsidRDefault="008F4E25" w:rsidP="00E566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665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называет свой город (поселок).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знает и называет некоторые растения, животных и их детенышей.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выделяет наиболее характерные сезонные изменения в природе.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проявляет бережное отношение к природе.</w:t>
      </w: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E25" w:rsidRPr="00E56657" w:rsidRDefault="008F4E25" w:rsidP="00E566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665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E25" w:rsidRPr="00E56657" w:rsidRDefault="008F4E25" w:rsidP="00E566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665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Социально-игровая деятельность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способен придерживаться игровых правил в дидактических играх.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способен следить за развитием театрализованного действия и эмоционально на него отзываться.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разыгрывает по просьбе взрослого и самостоятельно небольшие отрывки из знакомых сказок.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имитирует движения, мимику и интонацию воображаемого героя.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8F4E25" w:rsidRPr="00E56657" w:rsidRDefault="008F4E25" w:rsidP="00E566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665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Формирование основ безопасного поведения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соблюдает элементарные правила поведения в детском саду.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соблюдает элементарные правила взаимодействия с растениями и животными.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имеет элементарные представления о правилах дорожного движения.</w:t>
      </w: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8F4E25" w:rsidRPr="00E56657" w:rsidRDefault="008F4E25" w:rsidP="00E566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665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Музыкальная деятельность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способен слушать музыкальные произведения до конца. Узнает знакомые песни.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поет, не отставая и не опережая других. Испытывает удовольствие от пения.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называет и различает детские музыкальные инструменты: погремушки, бубен, металлофон.</w:t>
      </w:r>
    </w:p>
    <w:p w:rsidR="00E56657" w:rsidRDefault="00E56657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E25" w:rsidRPr="00E56657" w:rsidRDefault="008F4E25" w:rsidP="00E566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665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Изобразительная деятельность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Рисование.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изображает отдельные предметы, простые по композиции сюжеты.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Подбирает цвета, соответствующие изображаемым предметам.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Правильно пользуется кистью, красками.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Лепка.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Лепит различные предметы, состоящие из 1-3 частей, используя разные приемы.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Аппликация.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Создает изображения предметов из готовых фигур.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Украшает заготовки из бумаги разной формы.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на тему: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Возрастные особенности детей 3—4 лет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этом возрасте у вашего ребенка: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Происходит формирование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«противо-воли»</w:t>
      </w:r>
      <w:r>
        <w:rPr>
          <w:rFonts w:ascii="Arial" w:hAnsi="Arial" w:cs="Arial"/>
          <w:color w:val="000000"/>
          <w:sz w:val="21"/>
          <w:szCs w:val="21"/>
        </w:rPr>
        <w:t xml:space="preserve">, что выражается в желании делать все по-своему. Она совершенно необходима ребенку для благополучного отделения. Ему предстоит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Проявления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осознания себя как отдельного человека</w:t>
      </w:r>
      <w:r>
        <w:rPr>
          <w:rFonts w:ascii="Arial" w:hAnsi="Arial" w:cs="Arial"/>
          <w:color w:val="000000"/>
          <w:sz w:val="21"/>
          <w:szCs w:val="21"/>
        </w:rPr>
        <w:t xml:space="preserve"> будут выражаться в его потребности отвергать </w:t>
      </w:r>
      <w:r w:rsidR="00E56657">
        <w:rPr>
          <w:rFonts w:ascii="Arial" w:hAnsi="Arial" w:cs="Arial"/>
          <w:color w:val="000000"/>
          <w:sz w:val="21"/>
          <w:szCs w:val="21"/>
        </w:rPr>
        <w:t>потребности не</w:t>
      </w:r>
      <w:r>
        <w:rPr>
          <w:rFonts w:ascii="Arial" w:hAnsi="Arial" w:cs="Arial"/>
          <w:color w:val="000000"/>
          <w:sz w:val="21"/>
          <w:szCs w:val="21"/>
        </w:rPr>
        <w:t xml:space="preserve">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Возникает насущная потребность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общаться не столько с матерью</w:t>
      </w:r>
      <w:r>
        <w:rPr>
          <w:rFonts w:ascii="Arial" w:hAnsi="Arial" w:cs="Arial"/>
          <w:color w:val="000000"/>
          <w:sz w:val="21"/>
          <w:szCs w:val="21"/>
        </w:rPr>
        <w:t> и членами семьи,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но и со сверстниками</w:t>
      </w:r>
      <w:r>
        <w:rPr>
          <w:rFonts w:ascii="Arial" w:hAnsi="Arial" w:cs="Arial"/>
          <w:color w:val="000000"/>
          <w:sz w:val="21"/>
          <w:szCs w:val="21"/>
        </w:rPr>
        <w:t>. Ребенок осваивает правила взаимодействия через обратные реакции как взрослых, так и детей на его поступки.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Вам как его родителям важно: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терпением и пониманием относиться к проявлениям «противо-воли»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Осознавать, что речевые обороты и запас слов будут формироваться у него главным образом из той речи, которую он слышит в семье.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8F4E25" w:rsidRDefault="008F4E25" w:rsidP="008F4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217F" w:rsidRPr="008F4E25" w:rsidRDefault="00C1217F">
      <w:pPr>
        <w:rPr>
          <w:rFonts w:ascii="Times New Roman" w:hAnsi="Times New Roman" w:cs="Times New Roman"/>
          <w:sz w:val="28"/>
          <w:szCs w:val="28"/>
        </w:rPr>
      </w:pPr>
    </w:p>
    <w:sectPr w:rsidR="00C1217F" w:rsidRPr="008F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25"/>
    <w:rsid w:val="007D5A31"/>
    <w:rsid w:val="008F4E25"/>
    <w:rsid w:val="00C1217F"/>
    <w:rsid w:val="00E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C127"/>
  <w15:docId w15:val="{932D6551-2D9E-459C-A4A0-D7DD713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Радмина</dc:creator>
  <cp:lastModifiedBy>User</cp:lastModifiedBy>
  <cp:revision>3</cp:revision>
  <dcterms:created xsi:type="dcterms:W3CDTF">2018-08-23T17:48:00Z</dcterms:created>
  <dcterms:modified xsi:type="dcterms:W3CDTF">2023-10-29T07:33:00Z</dcterms:modified>
</cp:coreProperties>
</file>