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39" w:rsidRDefault="00A80C39">
      <w:pPr>
        <w:jc w:val="center"/>
        <w:rPr>
          <w:rFonts w:ascii="Times New Roman" w:hAnsi="Times New Roman" w:cs="Times New Roman"/>
          <w:sz w:val="36"/>
          <w:szCs w:val="36"/>
        </w:rPr>
      </w:pPr>
    </w:p>
    <w:p w:rsidR="009E1C93" w:rsidRPr="009E1C93" w:rsidRDefault="00A80C39" w:rsidP="009E1C93">
      <w:pPr>
        <w:pStyle w:val="a9"/>
        <w:jc w:val="center"/>
        <w:rPr>
          <w:rFonts w:ascii="Times New Roman" w:hAnsi="Times New Roman" w:cs="Times New Roman"/>
          <w:sz w:val="28"/>
          <w:szCs w:val="28"/>
        </w:rPr>
      </w:pPr>
      <w:r w:rsidRPr="009E1C93">
        <w:rPr>
          <w:rFonts w:ascii="Times New Roman" w:hAnsi="Times New Roman" w:cs="Times New Roman"/>
          <w:sz w:val="28"/>
          <w:szCs w:val="28"/>
        </w:rPr>
        <w:t>Муниципальное бюджетное дошкольное образовательное учреждение</w:t>
      </w:r>
    </w:p>
    <w:p w:rsidR="009E1C93" w:rsidRDefault="00A80C39" w:rsidP="009E1C93">
      <w:pPr>
        <w:pStyle w:val="a9"/>
        <w:jc w:val="center"/>
        <w:rPr>
          <w:rFonts w:ascii="Times New Roman" w:hAnsi="Times New Roman" w:cs="Times New Roman"/>
          <w:sz w:val="28"/>
          <w:szCs w:val="28"/>
        </w:rPr>
      </w:pPr>
      <w:r w:rsidRPr="009E1C93">
        <w:rPr>
          <w:rFonts w:ascii="Times New Roman" w:hAnsi="Times New Roman" w:cs="Times New Roman"/>
          <w:sz w:val="28"/>
          <w:szCs w:val="28"/>
        </w:rPr>
        <w:t>детский сад № 11</w:t>
      </w:r>
    </w:p>
    <w:p w:rsidR="009E1C93" w:rsidRDefault="009E1C93" w:rsidP="009E1C93">
      <w:pPr>
        <w:pStyle w:val="a9"/>
        <w:jc w:val="center"/>
        <w:rPr>
          <w:rFonts w:ascii="Times New Roman" w:hAnsi="Times New Roman" w:cs="Times New Roman"/>
          <w:sz w:val="28"/>
          <w:szCs w:val="28"/>
        </w:rPr>
      </w:pPr>
    </w:p>
    <w:p w:rsidR="009E1C93" w:rsidRPr="009E1C93" w:rsidRDefault="009E1C93" w:rsidP="009E1C93">
      <w:pPr>
        <w:pStyle w:val="a9"/>
        <w:jc w:val="center"/>
        <w:rPr>
          <w:rFonts w:ascii="Times New Roman" w:hAnsi="Times New Roman" w:cs="Times New Roman"/>
          <w:sz w:val="28"/>
          <w:szCs w:val="28"/>
        </w:rPr>
      </w:pPr>
    </w:p>
    <w:p w:rsidR="009E1C93" w:rsidRPr="009E1C93" w:rsidRDefault="00A80C39" w:rsidP="009E1C93">
      <w:pPr>
        <w:pStyle w:val="a9"/>
        <w:jc w:val="center"/>
        <w:rPr>
          <w:rFonts w:ascii="Times New Roman" w:hAnsi="Times New Roman" w:cs="Times New Roman"/>
          <w:b/>
          <w:sz w:val="36"/>
          <w:szCs w:val="36"/>
        </w:rPr>
      </w:pPr>
      <w:r w:rsidRPr="009E1C93">
        <w:rPr>
          <w:rFonts w:ascii="Times New Roman" w:hAnsi="Times New Roman" w:cs="Times New Roman"/>
          <w:b/>
          <w:sz w:val="36"/>
          <w:szCs w:val="36"/>
        </w:rPr>
        <w:t>Консультация для родителей.</w:t>
      </w:r>
    </w:p>
    <w:p w:rsidR="009E1C93" w:rsidRPr="009E1C93" w:rsidRDefault="009E1C93" w:rsidP="009E1C93">
      <w:pPr>
        <w:pStyle w:val="a9"/>
        <w:jc w:val="center"/>
        <w:rPr>
          <w:rFonts w:ascii="Times New Roman" w:hAnsi="Times New Roman" w:cs="Times New Roman"/>
          <w:b/>
          <w:sz w:val="36"/>
          <w:szCs w:val="36"/>
        </w:rPr>
      </w:pPr>
    </w:p>
    <w:p w:rsidR="009E1C93" w:rsidRPr="009E1C93" w:rsidRDefault="00A80C39" w:rsidP="009E1C93">
      <w:pPr>
        <w:pStyle w:val="a9"/>
        <w:jc w:val="center"/>
        <w:rPr>
          <w:rFonts w:ascii="Times New Roman" w:hAnsi="Times New Roman" w:cs="Times New Roman"/>
          <w:b/>
          <w:sz w:val="36"/>
          <w:szCs w:val="36"/>
        </w:rPr>
      </w:pPr>
      <w:r w:rsidRPr="009E1C93">
        <w:rPr>
          <w:rFonts w:ascii="Times New Roman" w:hAnsi="Times New Roman" w:cs="Times New Roman"/>
          <w:b/>
          <w:sz w:val="36"/>
          <w:szCs w:val="36"/>
        </w:rPr>
        <w:t>Возрастные особенности ребёнка от рождения до двух лет.</w:t>
      </w:r>
    </w:p>
    <w:p w:rsidR="009E1C93" w:rsidRDefault="009E1C93" w:rsidP="009E1C93">
      <w:pPr>
        <w:tabs>
          <w:tab w:val="left" w:pos="2190"/>
        </w:tabs>
        <w:jc w:val="center"/>
        <w:rPr>
          <w:rFonts w:ascii="Times New Roman" w:hAnsi="Times New Roman" w:cs="Times New Roman"/>
          <w:sz w:val="28"/>
          <w:szCs w:val="28"/>
        </w:rPr>
      </w:pPr>
    </w:p>
    <w:p w:rsidR="00A80C39" w:rsidRDefault="00A80C39" w:rsidP="009E1C93">
      <w:pPr>
        <w:tabs>
          <w:tab w:val="left" w:pos="2190"/>
        </w:tabs>
        <w:jc w:val="center"/>
        <w:rPr>
          <w:rFonts w:ascii="Times New Roman" w:hAnsi="Times New Roman" w:cs="Times New Roman"/>
          <w:sz w:val="28"/>
          <w:szCs w:val="28"/>
        </w:rPr>
      </w:pPr>
      <w:r>
        <w:rPr>
          <w:rFonts w:ascii="Times New Roman" w:hAnsi="Times New Roman" w:cs="Times New Roman"/>
          <w:sz w:val="28"/>
          <w:szCs w:val="28"/>
        </w:rPr>
        <w:t xml:space="preserve">Раннее детство – это особый и очень важный период в жизни ребёнка. Ребёнок учится ходить, говорить, обращаться и  взаимодействовать с разными предметами. В этот непростой период очень важна внимательность и правильное воспитание. Это единственный период в котором можно увидеть, как в течение короткого времени у беспомощного и не имеющего навыков существования образуются рефлексы, привычки, сенсорика и речь, не говоря уже о стремительном наборе веса и увеличении роста.                             Дети второго года жизни значительно отличаются от младенцев. Что-же интересного можно наблюдать у детей этого возраста?                                              Ребёнок совершенствуется в ходьбе. Учится держать равновесие и умение передвигаться, что даётся ему не без труда. Умение ходить изменяет малыша – маленькое и полностью зависящее от нас существо постепенно становится подвижной, активной и невероятно занятой личностью, способной самостоятельно двигаться и рассматривать всё, что его интересует, способной ежедневно делать много открытий. Дети второго года жизни учатся свободно передвигаться, много лазают, могут взбираться на горку, на диванчики, подлезают под скамейку, пролезают через обруч. В подвижных играх и на музыкальных занятиях учатся делать боковые шаги, медленно кружиться на месте. Таким образом,  особенность этого возраста заключается в том, что ребёнок получает определенную физическую независимость.  Еще одной особенностью у детей этого возраста считается начало нового этапа в освоении вещей. Они начинают понимать функциональные их назначения ( для чего эти вещи?), и учатся с ними действовать. До года ребёнок просто производит разные манипуляции с предметами – кидает, складывает, выкладывает. После года начинает употреблять предметы по их прямому  назначению – ложка, чтобы кушать, щётка – чистить зубы, лопаткой набираем снег, песочек, а ведром- воду.                                                                      На втором году жизни формируется мышление, которое носит наглядно- действенный характер. Мышление тесно связано с речью. С 1г.6 месяцев начинается благоприятный период для очень быстрого овладения речью. Если до года дети отрабатывают произношение звуков, накапливают пассивный словарный запас ( много понимают, но не говорят) – норма 15 слов, то к 1г.6 месяцев- до 100 слов. Увеличивается словарный запас и активизируется речь, а к концу второго года словарный запас возрастает до 300 слов. Ребёнок усваивает имена взрослых и детей, с которыми общается </w:t>
      </w:r>
      <w:r>
        <w:rPr>
          <w:rFonts w:ascii="Times New Roman" w:hAnsi="Times New Roman" w:cs="Times New Roman"/>
          <w:sz w:val="28"/>
          <w:szCs w:val="28"/>
        </w:rPr>
        <w:lastRenderedPageBreak/>
        <w:t>повседневно, а также родственные отношения ( мама, папа, бабушка, дедушка). К 2 годам дети постепенно переходят от языка жестов, мимики к выражению просьб, желаний, с помощью слов и коротких фраз. Малышу нравится слушать сказки, рассказы, стихи и потешки – это значит, что ребёнок начинает познавать мир с помощью языка.                                                    К двум годам начинают формироваться различные бытовые навыки. Взрослые должны приучать к самостоятельному выполнению гигиенических навыков – мытьё рук, чистка зубов, одевание и раздевание, пользоваться ложкой, горшком.                                                                                                                                                                                                                                                     В этом возрасте в разных видах деятельности обогащается сенсорный опыт. В процессе знакомства с предметами ребёнок слышит названия форм (кубик, кирпичик, шарик, крыша- призма), одновременно воспринимая их (гладит, обводит пальцем, стучит, бросает). При  обучении и правильном подборе игрового материала дети осваивают действия с разнообразными игрушками- пирамидки, матрёшки, учатся различать цвета (красный, синий, жёлтый, зелёный).                                                                                                             У малышей этого возраста очень яркие, но неустойчивые эмоции. Смех часто сменяется плачем и наоборот. Эмоциональное состояние неустойчивое, ребёнок то обнимает и целует взрослого, то тут же может толкать его и ругать. Чувства детей 2 года жизни безграничны, но непродолжительны.                К двум годам дети могут играть в элементарные логические и тематические игры. Но игрой нужно руководить, придумывать сюжет, учить правильно играть, ведь такие маленькие дети повторяют за взрослым всё. Малышу интересно узнавать, что кубики можно не только ставить один на другой, но и приставлять один к другому, грузить на машинку, укладывать в коробку закрывать её. Однако иногда ребёнка нужно направлять в игре, иначе у него могут долгое время сохраняться и закрепляться примитивные однообразные действия : он может без конца катать машинку, брать кубики в рот.                                                                                                                              Можно поиграть с вашими детьми в такие игры:</w:t>
      </w:r>
    </w:p>
    <w:p w:rsidR="00A80C39" w:rsidRDefault="00A80C39">
      <w:pPr>
        <w:tabs>
          <w:tab w:val="left" w:pos="2190"/>
        </w:tabs>
        <w:rPr>
          <w:rFonts w:ascii="Times New Roman" w:hAnsi="Times New Roman" w:cs="Times New Roman"/>
          <w:sz w:val="28"/>
          <w:szCs w:val="28"/>
        </w:rPr>
      </w:pPr>
      <w:r>
        <w:rPr>
          <w:rFonts w:ascii="Times New Roman" w:hAnsi="Times New Roman" w:cs="Times New Roman"/>
          <w:sz w:val="28"/>
          <w:szCs w:val="28"/>
        </w:rPr>
        <w:t xml:space="preserve">«Матрёшка»- показать большую матрёшку. Потрясите её и откройте вместе с ребёнком. Достаньте матрёшки меньшего размера, поставьте их рядом и сравните. Пусть ребёнок учится вкладывать маленькие матрёшки в большую.            « Олины помощники»- К нам пришла кукла Оля со своими помощниками. Я тебе их покажу, а ты их отгадай, что это за помощники.           –Кукла идёт: что это? ( это ноги). Они Олины помощники. Что они делают? ( ходят, бегают, танцуют). -Руки- берут, рисуют; Глаза - смотрят.                                                    "Игры со счётными палочками"                                              Выкладываем вместе с малышом различные картинки или фигурки из палочек - грибочки, домики, ёлочку, кораблик. Взрослый рассказывает как это называется.                                                                                                                "Развлечения с бумагой"                                                                                             И в год и в два годика дети интересуются бумажными изделиями, любят пошуршать бумагой, разорвать на кусочки, помять и сделать из неё шарик.  Самый дешёвый и безопасный вариант - игры с рулонами туалетной бумаги. Глянцевые журналы и газеты давать не стоит. Газетные страницы пачкаются типографской краской, а </w:t>
      </w:r>
      <w:r>
        <w:rPr>
          <w:rFonts w:ascii="Times New Roman" w:hAnsi="Times New Roman" w:cs="Times New Roman"/>
          <w:sz w:val="28"/>
          <w:szCs w:val="28"/>
        </w:rPr>
        <w:lastRenderedPageBreak/>
        <w:t>журналы глянцевые имеют острые края, которые могут поранить маленькие пальчики.                                                                       Воспитание ребёнка - дело очень непростое. С одной стороны, нельзя мешать его самостоятельности и препятствовать попыткам помогать, с другой - важно сохранить свой авторитет, чтобы малыш не только понимал значение слов "можно", или "нельзя", но и выполнял ваши просьбы, правильно реагировал на запреты. Изучая стандартные этапы развития малыша, помните, что не бывает двух одинаковых людей. У каждого ребёнка освоение навыков происходит тогда и так, как может быть только у него.</w:t>
      </w:r>
      <w:r w:rsidR="009E1C93">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личности, игры, развитие речи, памяти, отношение со взрослыми - является основным направлением в развитии ребёнка.                                                                                                                                                                                                                                                                                                                                                                                                                                                                                                                                                                                                                                                                                                                                                                                                                                                                                                                                                                                                                                                                                                                                                                                                                                                                                                                                                                                                                                                                                                                                                                                                                                                                                                                                                                                                                                                                                                                                                                                                                                                                                                                                                                                                                                                                                                                                                                                                                                                                                                                                                                                                                                                                                                                                                                                                                                                                                                                                                                                                                                                                                                                                                                                                                                                                                                                                                                                                                                                                                                                                                                                                                                                                                                                                                                                                                                                                                                                                                                                                                                                                                                                                                                                                                                                                                                                                                                                                                                                                                                                                                                                                                                                                                                                                                                                                                                                                                                                                                                                                                                                                                                                                                                                                                                                                                                                                                                                                                                                                                                                                                                                                                                                                                                                                                                                                                                                                                                                                                                                                                                                                                                                                                                                                                                                                                                                                                                                                                                                                                                                                                                                                                                                                                                                                                                                                                                                                                                                                                                                                                                                                                                                                                                                                                                                                                                                                                                                                                                                                                                                                                                                                                                                                                                                                                                                                                                                                                                                                                                                                                                                                                                                                                                                                                                                                                                                                                                                                                                                                                                                                                                                                                                                                                                                                                                                                                                                                                                                                                                                                                                                                                                                                                                                                                                                                                                                                                                                                                                                                                                                                                                                                                                                                                                                                                                                                                                                                                                                                                                                                                                                                                                                                                                                                                                                                                                                                                                                                                                                                                                                                                                                                                                                                                                                                                                                                                                                                                                                                                                                                                                                                                                                                                                                                                                                                                                                                                                                                                                                                                                                                                                                                                                                                                                                                                                                                                                                                                                                                                                                                                                                                                                                                                                                                                                                                                                                                                                                                                                                                                                                                                                                                                                                                                                                              </w:t>
      </w:r>
    </w:p>
    <w:p w:rsidR="00A80C39" w:rsidRDefault="00A80C39">
      <w:pPr>
        <w:tabs>
          <w:tab w:val="left" w:pos="2190"/>
        </w:tabs>
        <w:rPr>
          <w:rFonts w:ascii="Times New Roman" w:hAnsi="Times New Roman" w:cs="Times New Roman"/>
          <w:sz w:val="28"/>
          <w:szCs w:val="28"/>
        </w:rPr>
      </w:pPr>
    </w:p>
    <w:p w:rsidR="00A80C39" w:rsidRDefault="00A80C39">
      <w:pPr>
        <w:tabs>
          <w:tab w:val="left" w:pos="2190"/>
        </w:tabs>
        <w:rPr>
          <w:rFonts w:ascii="Times New Roman" w:hAnsi="Times New Roman" w:cs="Times New Roman"/>
          <w:sz w:val="28"/>
          <w:szCs w:val="28"/>
        </w:rPr>
      </w:pPr>
    </w:p>
    <w:p w:rsidR="00A80C39" w:rsidRDefault="00A80C39">
      <w:pPr>
        <w:tabs>
          <w:tab w:val="left" w:pos="2520"/>
        </w:tabs>
        <w:rPr>
          <w:rFonts w:ascii="Times New Roman" w:hAnsi="Times New Roman" w:cs="Times New Roman"/>
          <w:sz w:val="28"/>
          <w:szCs w:val="28"/>
        </w:rPr>
      </w:pPr>
      <w:r>
        <w:rPr>
          <w:rFonts w:ascii="Times New Roman" w:hAnsi="Times New Roman" w:cs="Times New Roman"/>
          <w:sz w:val="28"/>
          <w:szCs w:val="28"/>
        </w:rPr>
        <w:tab/>
      </w:r>
    </w:p>
    <w:sectPr w:rsidR="00A80C39" w:rsidSect="009E1C9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C3" w:rsidRDefault="00F601C3" w:rsidP="00A80C39">
      <w:pPr>
        <w:spacing w:after="0" w:line="240" w:lineRule="auto"/>
      </w:pPr>
      <w:r>
        <w:separator/>
      </w:r>
    </w:p>
  </w:endnote>
  <w:endnote w:type="continuationSeparator" w:id="0">
    <w:p w:rsidR="00F601C3" w:rsidRDefault="00F601C3" w:rsidP="00A8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39" w:rsidRDefault="00A80C39">
    <w:pPr>
      <w:widowControl w:val="0"/>
      <w:spacing w:after="0" w:line="240" w:lineRule="auto"/>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39" w:rsidRDefault="00D66922">
    <w:pPr>
      <w:pStyle w:val="a5"/>
      <w:jc w:val="right"/>
      <w:rPr>
        <w:rFonts w:cs="Calibri"/>
      </w:rPr>
    </w:pPr>
    <w:r>
      <w:rPr>
        <w:rFonts w:cs="Calibri"/>
      </w:rPr>
      <w:fldChar w:fldCharType="begin"/>
    </w:r>
    <w:r w:rsidR="00A80C39">
      <w:rPr>
        <w:rFonts w:cs="Calibri"/>
      </w:rPr>
      <w:instrText xml:space="preserve">PAGE  \* MERGEFORMAT </w:instrText>
    </w:r>
    <w:r>
      <w:rPr>
        <w:rFonts w:cs="Calibri"/>
      </w:rPr>
      <w:fldChar w:fldCharType="separate"/>
    </w:r>
    <w:r w:rsidR="009E1C93">
      <w:rPr>
        <w:rFonts w:cs="Calibri"/>
        <w:noProof/>
      </w:rPr>
      <w:t>3</w:t>
    </w:r>
    <w:r>
      <w:rPr>
        <w:rFonts w:cs="Calibri"/>
      </w:rPr>
      <w:fldChar w:fldCharType="end"/>
    </w:r>
  </w:p>
  <w:p w:rsidR="00A80C39" w:rsidRDefault="00A80C39">
    <w:pPr>
      <w:pStyle w:val="a5"/>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39" w:rsidRDefault="00A80C39">
    <w:pPr>
      <w:widowControl w:val="0"/>
      <w:spacing w:after="0" w:line="240" w:lineRule="auto"/>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C3" w:rsidRDefault="00F601C3" w:rsidP="00A80C39">
      <w:pPr>
        <w:spacing w:after="0" w:line="240" w:lineRule="auto"/>
      </w:pPr>
      <w:r>
        <w:separator/>
      </w:r>
    </w:p>
  </w:footnote>
  <w:footnote w:type="continuationSeparator" w:id="0">
    <w:p w:rsidR="00F601C3" w:rsidRDefault="00F601C3" w:rsidP="00A8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39" w:rsidRDefault="00A80C39">
    <w:pPr>
      <w:widowControl w:val="0"/>
      <w:spacing w:after="0" w:line="240" w:lineRule="auto"/>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39" w:rsidRDefault="00A80C39">
    <w:pPr>
      <w:widowControl w:val="0"/>
      <w:spacing w:after="0" w:line="240" w:lineRule="auto"/>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39" w:rsidRDefault="00A80C39">
    <w:pPr>
      <w:widowControl w:val="0"/>
      <w:spacing w:after="0" w:line="240" w:lineRule="auto"/>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C39"/>
    <w:rsid w:val="009E1C93"/>
    <w:rsid w:val="00A80C39"/>
    <w:rsid w:val="00D66922"/>
    <w:rsid w:val="00F601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2"/>
    <w:pPr>
      <w:autoSpaceDE w:val="0"/>
      <w:autoSpaceDN w:val="0"/>
      <w:adjustRightInd w:val="0"/>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6922"/>
    <w:pPr>
      <w:tabs>
        <w:tab w:val="center" w:pos="4677"/>
        <w:tab w:val="right" w:pos="9355"/>
      </w:tabs>
      <w:spacing w:after="0" w:line="240" w:lineRule="auto"/>
    </w:pPr>
    <w:rPr>
      <w:rFonts w:cs="Times New Roman"/>
    </w:rPr>
  </w:style>
  <w:style w:type="character" w:customStyle="1" w:styleId="HeaderChar">
    <w:name w:val="Header Char"/>
    <w:basedOn w:val="a0"/>
    <w:link w:val="a3"/>
    <w:uiPriority w:val="99"/>
    <w:semiHidden/>
    <w:rsid w:val="00A80C39"/>
    <w:rPr>
      <w:rFonts w:ascii="Calibri" w:hAnsi="Calibri" w:cs="Calibri"/>
    </w:rPr>
  </w:style>
  <w:style w:type="character" w:customStyle="1" w:styleId="a4">
    <w:name w:val="Верхний колонтитул Знак"/>
    <w:basedOn w:val="a0"/>
    <w:link w:val="a3"/>
    <w:uiPriority w:val="99"/>
    <w:rsid w:val="00D66922"/>
    <w:rPr>
      <w:sz w:val="22"/>
      <w:szCs w:val="22"/>
      <w:lang w:val="ru-RU"/>
    </w:rPr>
  </w:style>
  <w:style w:type="paragraph" w:styleId="a5">
    <w:name w:val="footer"/>
    <w:basedOn w:val="a"/>
    <w:link w:val="a6"/>
    <w:uiPriority w:val="99"/>
    <w:rsid w:val="00D66922"/>
    <w:pPr>
      <w:tabs>
        <w:tab w:val="center" w:pos="4677"/>
        <w:tab w:val="right" w:pos="9355"/>
      </w:tabs>
      <w:spacing w:after="0" w:line="240" w:lineRule="auto"/>
    </w:pPr>
    <w:rPr>
      <w:rFonts w:cs="Times New Roman"/>
    </w:rPr>
  </w:style>
  <w:style w:type="character" w:customStyle="1" w:styleId="FooterChar">
    <w:name w:val="Footer Char"/>
    <w:basedOn w:val="a0"/>
    <w:link w:val="a5"/>
    <w:uiPriority w:val="99"/>
    <w:semiHidden/>
    <w:rsid w:val="00A80C39"/>
    <w:rPr>
      <w:rFonts w:ascii="Calibri" w:hAnsi="Calibri" w:cs="Calibri"/>
    </w:rPr>
  </w:style>
  <w:style w:type="character" w:customStyle="1" w:styleId="a6">
    <w:name w:val="Нижний колонтитул Знак"/>
    <w:basedOn w:val="a0"/>
    <w:link w:val="a5"/>
    <w:uiPriority w:val="99"/>
    <w:rsid w:val="00D66922"/>
    <w:rPr>
      <w:sz w:val="22"/>
      <w:szCs w:val="22"/>
      <w:lang w:val="ru-RU"/>
    </w:rPr>
  </w:style>
  <w:style w:type="paragraph" w:styleId="a7">
    <w:name w:val="Balloon Text"/>
    <w:basedOn w:val="a"/>
    <w:link w:val="a8"/>
    <w:uiPriority w:val="99"/>
    <w:rsid w:val="00D66922"/>
    <w:pPr>
      <w:spacing w:after="0" w:line="240" w:lineRule="auto"/>
    </w:pPr>
    <w:rPr>
      <w:rFonts w:ascii="Tahoma" w:hAnsi="Tahoma" w:cs="Tahoma"/>
      <w:sz w:val="16"/>
      <w:szCs w:val="16"/>
    </w:rPr>
  </w:style>
  <w:style w:type="character" w:customStyle="1" w:styleId="BalloonTextChar">
    <w:name w:val="Balloon Text Char"/>
    <w:basedOn w:val="a0"/>
    <w:link w:val="a7"/>
    <w:uiPriority w:val="99"/>
    <w:semiHidden/>
    <w:rsid w:val="00A80C39"/>
    <w:rPr>
      <w:rFonts w:ascii="Times New Roman" w:hAnsi="Times New Roman" w:cs="Times New Roman"/>
      <w:sz w:val="0"/>
      <w:szCs w:val="0"/>
    </w:rPr>
  </w:style>
  <w:style w:type="character" w:customStyle="1" w:styleId="a8">
    <w:name w:val="Текст выноски Знак"/>
    <w:basedOn w:val="a0"/>
    <w:link w:val="a7"/>
    <w:uiPriority w:val="99"/>
    <w:rsid w:val="00D66922"/>
    <w:rPr>
      <w:rFonts w:ascii="Tahoma" w:hAnsi="Tahoma" w:cs="Tahoma"/>
      <w:sz w:val="16"/>
      <w:szCs w:val="16"/>
      <w:lang w:val="ru-RU"/>
    </w:rPr>
  </w:style>
  <w:style w:type="paragraph" w:styleId="a9">
    <w:name w:val="No Spacing"/>
    <w:uiPriority w:val="1"/>
    <w:qFormat/>
    <w:rsid w:val="009E1C93"/>
    <w:pPr>
      <w:autoSpaceDE w:val="0"/>
      <w:autoSpaceDN w:val="0"/>
      <w:adjustRightInd w:val="0"/>
    </w:pPr>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2892</Words>
  <Characters>16486</Characters>
  <Application>Microsoft Office Word</Application>
  <DocSecurity>0</DocSecurity>
  <Lines>137</Lines>
  <Paragraphs>38</Paragraphs>
  <ScaleCrop>false</ScaleCrop>
  <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Microsoft</cp:lastModifiedBy>
  <cp:revision>1</cp:revision>
  <dcterms:created xsi:type="dcterms:W3CDTF">2022-01-13T17:57:00Z</dcterms:created>
  <dcterms:modified xsi:type="dcterms:W3CDTF">2022-01-13T17:59:00Z</dcterms:modified>
</cp:coreProperties>
</file>